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02104" w14:textId="1FA936BD" w:rsidR="00AB5275" w:rsidRPr="00A74A3F" w:rsidRDefault="002D695B">
      <w:pPr>
        <w:rPr>
          <w:rFonts w:ascii="Times New Roman" w:hAnsi="Times New Roman" w:cs="Times New Roman"/>
          <w:b/>
          <w:bCs/>
          <w:sz w:val="44"/>
          <w:szCs w:val="44"/>
        </w:rPr>
      </w:pPr>
      <w:r w:rsidRPr="00A74A3F">
        <w:rPr>
          <w:rFonts w:ascii="Times New Roman" w:hAnsi="Times New Roman" w:cs="Times New Roman"/>
          <w:b/>
          <w:bCs/>
          <w:sz w:val="44"/>
          <w:szCs w:val="44"/>
        </w:rPr>
        <w:t>Cohort Default Rate</w:t>
      </w:r>
    </w:p>
    <w:p w14:paraId="2B431841" w14:textId="5809B4D4" w:rsidR="002D695B" w:rsidRPr="00A74A3F" w:rsidRDefault="002D695B">
      <w:pPr>
        <w:rPr>
          <w:rFonts w:ascii="Times New Roman" w:hAnsi="Times New Roman" w:cs="Times New Roman"/>
          <w:color w:val="000000"/>
          <w:sz w:val="24"/>
          <w:szCs w:val="24"/>
          <w:shd w:val="clear" w:color="auto" w:fill="FFFFFF"/>
        </w:rPr>
      </w:pPr>
      <w:r w:rsidRPr="00A74A3F">
        <w:rPr>
          <w:rFonts w:ascii="Times New Roman" w:hAnsi="Times New Roman" w:cs="Times New Roman"/>
          <w:color w:val="000000"/>
          <w:sz w:val="24"/>
          <w:szCs w:val="24"/>
          <w:shd w:val="clear" w:color="auto" w:fill="FFFFFF"/>
        </w:rPr>
        <w:t>A cohort default rate is the percentage of a school's borrowers who enter repayment on certain Federal Family Education Loan (FFEL) Program or William D. Ford Federal Direct Loan (Direct Loan) Program loans during a particular federal fiscal year, October 1st to September 30th,</w:t>
      </w:r>
      <w:r w:rsidR="00461DD3" w:rsidRPr="00A74A3F">
        <w:rPr>
          <w:rFonts w:ascii="Times New Roman" w:hAnsi="Times New Roman" w:cs="Times New Roman"/>
          <w:color w:val="000000"/>
          <w:sz w:val="24"/>
          <w:szCs w:val="24"/>
          <w:shd w:val="clear" w:color="auto" w:fill="FFFFFF"/>
        </w:rPr>
        <w:t xml:space="preserve"> and default within the cohort default period. </w:t>
      </w:r>
      <w:r w:rsidR="00E77FCE">
        <w:rPr>
          <w:rFonts w:ascii="Times New Roman" w:hAnsi="Times New Roman" w:cs="Times New Roman"/>
          <w:color w:val="000000"/>
          <w:sz w:val="24"/>
          <w:szCs w:val="24"/>
          <w:shd w:val="clear" w:color="auto" w:fill="FFFFFF"/>
        </w:rPr>
        <w:t xml:space="preserve">The US Department of Education releases official cohort default rates once per year. </w:t>
      </w:r>
    </w:p>
    <w:p w14:paraId="31ADA703" w14:textId="76464E05" w:rsidR="00461DD3" w:rsidRDefault="00461DD3">
      <w:pPr>
        <w:rPr>
          <w:rFonts w:ascii="Times New Roman" w:hAnsi="Times New Roman" w:cs="Times New Roman"/>
          <w:color w:val="000000"/>
          <w:sz w:val="24"/>
          <w:szCs w:val="24"/>
          <w:shd w:val="clear" w:color="auto" w:fill="FFFFFF"/>
        </w:rPr>
      </w:pPr>
      <w:r w:rsidRPr="00A74A3F">
        <w:rPr>
          <w:rFonts w:ascii="Times New Roman" w:hAnsi="Times New Roman" w:cs="Times New Roman"/>
          <w:color w:val="000000"/>
          <w:sz w:val="24"/>
          <w:szCs w:val="24"/>
          <w:shd w:val="clear" w:color="auto" w:fill="FFFFFF"/>
        </w:rPr>
        <w:t xml:space="preserve">The </w:t>
      </w:r>
      <w:r w:rsidR="00E77FCE">
        <w:rPr>
          <w:rFonts w:ascii="Times New Roman" w:hAnsi="Times New Roman" w:cs="Times New Roman"/>
          <w:color w:val="000000"/>
          <w:sz w:val="24"/>
          <w:szCs w:val="24"/>
          <w:shd w:val="clear" w:color="auto" w:fill="FFFFFF"/>
        </w:rPr>
        <w:t xml:space="preserve">US </w:t>
      </w:r>
      <w:r w:rsidRPr="00A74A3F">
        <w:rPr>
          <w:rFonts w:ascii="Times New Roman" w:hAnsi="Times New Roman" w:cs="Times New Roman"/>
          <w:color w:val="000000"/>
          <w:sz w:val="24"/>
          <w:szCs w:val="24"/>
          <w:shd w:val="clear" w:color="auto" w:fill="FFFFFF"/>
        </w:rPr>
        <w:t xml:space="preserve">Department of Education calculates the school’s cohort default rate by dividing the number of borrowers from the school entering repayment in a cohort year and default within a 3-year period divided by the number of borrowers from the school entering repayment in the cohort year. </w:t>
      </w:r>
    </w:p>
    <w:p w14:paraId="1C15F376" w14:textId="1483EAF7" w:rsidR="00A74A3F" w:rsidRDefault="00E77FCE" w:rsidP="005E635D">
      <w:pPr>
        <w:spacing w:after="0"/>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Academic </w:t>
      </w:r>
      <w:r w:rsidR="00A74A3F" w:rsidRPr="00A74A3F">
        <w:rPr>
          <w:rFonts w:ascii="Times New Roman" w:hAnsi="Times New Roman" w:cs="Times New Roman"/>
          <w:b/>
          <w:bCs/>
          <w:color w:val="000000"/>
          <w:sz w:val="24"/>
          <w:szCs w:val="24"/>
          <w:shd w:val="clear" w:color="auto" w:fill="FFFFFF"/>
        </w:rPr>
        <w:t>Year</w:t>
      </w:r>
      <w:r>
        <w:rPr>
          <w:rFonts w:ascii="Times New Roman" w:hAnsi="Times New Roman" w:cs="Times New Roman"/>
          <w:b/>
          <w:bCs/>
          <w:color w:val="000000"/>
          <w:sz w:val="24"/>
          <w:szCs w:val="24"/>
          <w:shd w:val="clear" w:color="auto" w:fill="FFFFFF"/>
        </w:rPr>
        <w:t xml:space="preserve"> Cohort</w:t>
      </w:r>
      <w:r w:rsidR="00A74A3F" w:rsidRPr="00A74A3F">
        <w:rPr>
          <w:rFonts w:ascii="Times New Roman" w:hAnsi="Times New Roman" w:cs="Times New Roman"/>
          <w:b/>
          <w:bCs/>
          <w:color w:val="000000"/>
          <w:sz w:val="24"/>
          <w:szCs w:val="24"/>
          <w:shd w:val="clear" w:color="auto" w:fill="FFFFFF"/>
        </w:rPr>
        <w:tab/>
      </w:r>
      <w:r>
        <w:rPr>
          <w:rFonts w:ascii="Times New Roman" w:hAnsi="Times New Roman" w:cs="Times New Roman"/>
          <w:b/>
          <w:bCs/>
          <w:color w:val="000000"/>
          <w:sz w:val="24"/>
          <w:szCs w:val="24"/>
          <w:shd w:val="clear" w:color="auto" w:fill="FFFFFF"/>
        </w:rPr>
        <w:t xml:space="preserve">UC Official </w:t>
      </w:r>
      <w:r w:rsidR="00A74A3F" w:rsidRPr="00A74A3F">
        <w:rPr>
          <w:rFonts w:ascii="Times New Roman" w:hAnsi="Times New Roman" w:cs="Times New Roman"/>
          <w:b/>
          <w:bCs/>
          <w:color w:val="000000"/>
          <w:sz w:val="24"/>
          <w:szCs w:val="24"/>
          <w:shd w:val="clear" w:color="auto" w:fill="FFFFFF"/>
        </w:rPr>
        <w:t>Default Rate</w:t>
      </w:r>
      <w:r>
        <w:rPr>
          <w:rFonts w:ascii="Times New Roman" w:hAnsi="Times New Roman" w:cs="Times New Roman"/>
          <w:b/>
          <w:bCs/>
          <w:color w:val="000000"/>
          <w:sz w:val="24"/>
          <w:szCs w:val="24"/>
          <w:shd w:val="clear" w:color="auto" w:fill="FFFFFF"/>
        </w:rPr>
        <w:tab/>
      </w:r>
      <w:r>
        <w:rPr>
          <w:rFonts w:ascii="Times New Roman" w:hAnsi="Times New Roman" w:cs="Times New Roman"/>
          <w:b/>
          <w:bCs/>
          <w:color w:val="000000"/>
          <w:sz w:val="24"/>
          <w:szCs w:val="24"/>
          <w:shd w:val="clear" w:color="auto" w:fill="FFFFFF"/>
        </w:rPr>
        <w:tab/>
        <w:t xml:space="preserve">National Average Official </w:t>
      </w:r>
    </w:p>
    <w:p w14:paraId="14D47650" w14:textId="4B4C2EDC" w:rsidR="00E77FCE" w:rsidRPr="00A74A3F" w:rsidRDefault="00E77FCE" w:rsidP="005E635D">
      <w:pPr>
        <w:spacing w:after="0"/>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ab/>
      </w:r>
      <w:r>
        <w:rPr>
          <w:rFonts w:ascii="Times New Roman" w:hAnsi="Times New Roman" w:cs="Times New Roman"/>
          <w:b/>
          <w:bCs/>
          <w:color w:val="000000"/>
          <w:sz w:val="24"/>
          <w:szCs w:val="24"/>
          <w:shd w:val="clear" w:color="auto" w:fill="FFFFFF"/>
        </w:rPr>
        <w:tab/>
      </w:r>
      <w:r>
        <w:rPr>
          <w:rFonts w:ascii="Times New Roman" w:hAnsi="Times New Roman" w:cs="Times New Roman"/>
          <w:b/>
          <w:bCs/>
          <w:color w:val="000000"/>
          <w:sz w:val="24"/>
          <w:szCs w:val="24"/>
          <w:shd w:val="clear" w:color="auto" w:fill="FFFFFF"/>
        </w:rPr>
        <w:tab/>
      </w:r>
      <w:r>
        <w:rPr>
          <w:rFonts w:ascii="Times New Roman" w:hAnsi="Times New Roman" w:cs="Times New Roman"/>
          <w:b/>
          <w:bCs/>
          <w:color w:val="000000"/>
          <w:sz w:val="24"/>
          <w:szCs w:val="24"/>
          <w:shd w:val="clear" w:color="auto" w:fill="FFFFFF"/>
        </w:rPr>
        <w:tab/>
      </w:r>
      <w:r>
        <w:rPr>
          <w:rFonts w:ascii="Times New Roman" w:hAnsi="Times New Roman" w:cs="Times New Roman"/>
          <w:b/>
          <w:bCs/>
          <w:color w:val="000000"/>
          <w:sz w:val="24"/>
          <w:szCs w:val="24"/>
          <w:shd w:val="clear" w:color="auto" w:fill="FFFFFF"/>
        </w:rPr>
        <w:tab/>
      </w:r>
      <w:r>
        <w:rPr>
          <w:rFonts w:ascii="Times New Roman" w:hAnsi="Times New Roman" w:cs="Times New Roman"/>
          <w:b/>
          <w:bCs/>
          <w:color w:val="000000"/>
          <w:sz w:val="24"/>
          <w:szCs w:val="24"/>
          <w:shd w:val="clear" w:color="auto" w:fill="FFFFFF"/>
        </w:rPr>
        <w:tab/>
      </w:r>
      <w:r>
        <w:rPr>
          <w:rFonts w:ascii="Times New Roman" w:hAnsi="Times New Roman" w:cs="Times New Roman"/>
          <w:b/>
          <w:bCs/>
          <w:color w:val="000000"/>
          <w:sz w:val="24"/>
          <w:szCs w:val="24"/>
          <w:shd w:val="clear" w:color="auto" w:fill="FFFFFF"/>
        </w:rPr>
        <w:tab/>
      </w:r>
      <w:r>
        <w:rPr>
          <w:rFonts w:ascii="Times New Roman" w:hAnsi="Times New Roman" w:cs="Times New Roman"/>
          <w:b/>
          <w:bCs/>
          <w:color w:val="000000"/>
          <w:sz w:val="24"/>
          <w:szCs w:val="24"/>
          <w:shd w:val="clear" w:color="auto" w:fill="FFFFFF"/>
        </w:rPr>
        <w:tab/>
      </w:r>
      <w:r>
        <w:rPr>
          <w:rFonts w:ascii="Times New Roman" w:hAnsi="Times New Roman" w:cs="Times New Roman"/>
          <w:b/>
          <w:bCs/>
          <w:color w:val="000000"/>
          <w:sz w:val="24"/>
          <w:szCs w:val="24"/>
          <w:shd w:val="clear" w:color="auto" w:fill="FFFFFF"/>
        </w:rPr>
        <w:tab/>
        <w:t>Cohort Default Rate</w:t>
      </w:r>
    </w:p>
    <w:p w14:paraId="0AEED8A7" w14:textId="7DB09DB0" w:rsidR="00A74A3F" w:rsidRPr="00A74A3F" w:rsidRDefault="00A74A3F">
      <w:pPr>
        <w:rPr>
          <w:rFonts w:ascii="Times New Roman" w:hAnsi="Times New Roman" w:cs="Times New Roman"/>
          <w:color w:val="000000"/>
          <w:sz w:val="24"/>
          <w:szCs w:val="24"/>
          <w:shd w:val="clear" w:color="auto" w:fill="FFFFFF"/>
        </w:rPr>
      </w:pPr>
      <w:r w:rsidRPr="00A74A3F">
        <w:rPr>
          <w:rFonts w:ascii="Times New Roman" w:hAnsi="Times New Roman" w:cs="Times New Roman"/>
          <w:color w:val="000000"/>
          <w:sz w:val="24"/>
          <w:szCs w:val="24"/>
          <w:shd w:val="clear" w:color="auto" w:fill="FFFFFF"/>
        </w:rPr>
        <w:t>FY 2018</w:t>
      </w:r>
      <w:r w:rsidRPr="00A74A3F">
        <w:rPr>
          <w:rFonts w:ascii="Times New Roman" w:hAnsi="Times New Roman" w:cs="Times New Roman"/>
          <w:color w:val="000000"/>
          <w:sz w:val="24"/>
          <w:szCs w:val="24"/>
          <w:shd w:val="clear" w:color="auto" w:fill="FFFFFF"/>
        </w:rPr>
        <w:tab/>
      </w:r>
      <w:r w:rsidRPr="00A74A3F">
        <w:rPr>
          <w:rFonts w:ascii="Times New Roman" w:hAnsi="Times New Roman" w:cs="Times New Roman"/>
          <w:color w:val="000000"/>
          <w:sz w:val="24"/>
          <w:szCs w:val="24"/>
          <w:shd w:val="clear" w:color="auto" w:fill="FFFFFF"/>
        </w:rPr>
        <w:tab/>
      </w:r>
      <w:r w:rsidR="00E77FCE">
        <w:rPr>
          <w:rFonts w:ascii="Times New Roman" w:hAnsi="Times New Roman" w:cs="Times New Roman"/>
          <w:color w:val="000000"/>
          <w:sz w:val="24"/>
          <w:szCs w:val="24"/>
          <w:shd w:val="clear" w:color="auto" w:fill="FFFFFF"/>
        </w:rPr>
        <w:tab/>
      </w:r>
      <w:r w:rsidRPr="00A74A3F">
        <w:rPr>
          <w:rFonts w:ascii="Times New Roman" w:hAnsi="Times New Roman" w:cs="Times New Roman"/>
          <w:color w:val="000000"/>
          <w:sz w:val="24"/>
          <w:szCs w:val="24"/>
          <w:shd w:val="clear" w:color="auto" w:fill="FFFFFF"/>
        </w:rPr>
        <w:t>7.8%</w:t>
      </w:r>
      <w:r w:rsidR="005E635D">
        <w:rPr>
          <w:rFonts w:ascii="Times New Roman" w:hAnsi="Times New Roman" w:cs="Times New Roman"/>
          <w:color w:val="000000"/>
          <w:sz w:val="24"/>
          <w:szCs w:val="24"/>
          <w:shd w:val="clear" w:color="auto" w:fill="FFFFFF"/>
        </w:rPr>
        <w:tab/>
      </w:r>
      <w:r w:rsidR="005E635D">
        <w:rPr>
          <w:rFonts w:ascii="Times New Roman" w:hAnsi="Times New Roman" w:cs="Times New Roman"/>
          <w:color w:val="000000"/>
          <w:sz w:val="24"/>
          <w:szCs w:val="24"/>
          <w:shd w:val="clear" w:color="auto" w:fill="FFFFFF"/>
        </w:rPr>
        <w:tab/>
      </w:r>
      <w:r w:rsidR="005E635D">
        <w:rPr>
          <w:rFonts w:ascii="Times New Roman" w:hAnsi="Times New Roman" w:cs="Times New Roman"/>
          <w:color w:val="000000"/>
          <w:sz w:val="24"/>
          <w:szCs w:val="24"/>
          <w:shd w:val="clear" w:color="auto" w:fill="FFFFFF"/>
        </w:rPr>
        <w:tab/>
      </w:r>
      <w:r w:rsidR="005E635D">
        <w:rPr>
          <w:rFonts w:ascii="Times New Roman" w:hAnsi="Times New Roman" w:cs="Times New Roman"/>
          <w:color w:val="000000"/>
          <w:sz w:val="24"/>
          <w:szCs w:val="24"/>
          <w:shd w:val="clear" w:color="auto" w:fill="FFFFFF"/>
        </w:rPr>
        <w:tab/>
      </w:r>
      <w:r w:rsidR="005E635D">
        <w:rPr>
          <w:rFonts w:ascii="Times New Roman" w:hAnsi="Times New Roman" w:cs="Times New Roman"/>
          <w:color w:val="000000"/>
          <w:sz w:val="24"/>
          <w:szCs w:val="24"/>
          <w:shd w:val="clear" w:color="auto" w:fill="FFFFFF"/>
        </w:rPr>
        <w:tab/>
        <w:t>7.3%</w:t>
      </w:r>
    </w:p>
    <w:p w14:paraId="1CF43127" w14:textId="582546EE" w:rsidR="00461DD3" w:rsidRPr="00A74A3F" w:rsidRDefault="00A74A3F">
      <w:pPr>
        <w:rPr>
          <w:rFonts w:ascii="Times New Roman" w:hAnsi="Times New Roman" w:cs="Times New Roman"/>
          <w:sz w:val="24"/>
          <w:szCs w:val="24"/>
        </w:rPr>
      </w:pPr>
      <w:r w:rsidRPr="00A74A3F">
        <w:rPr>
          <w:rFonts w:ascii="Times New Roman" w:hAnsi="Times New Roman" w:cs="Times New Roman"/>
          <w:sz w:val="24"/>
          <w:szCs w:val="24"/>
        </w:rPr>
        <w:t>FY 2017</w:t>
      </w:r>
      <w:r w:rsidRPr="00A74A3F">
        <w:rPr>
          <w:rFonts w:ascii="Times New Roman" w:hAnsi="Times New Roman" w:cs="Times New Roman"/>
          <w:sz w:val="24"/>
          <w:szCs w:val="24"/>
        </w:rPr>
        <w:tab/>
      </w:r>
      <w:r w:rsidRPr="00A74A3F">
        <w:rPr>
          <w:rFonts w:ascii="Times New Roman" w:hAnsi="Times New Roman" w:cs="Times New Roman"/>
          <w:sz w:val="24"/>
          <w:szCs w:val="24"/>
        </w:rPr>
        <w:tab/>
      </w:r>
      <w:r w:rsidR="00E77FCE">
        <w:rPr>
          <w:rFonts w:ascii="Times New Roman" w:hAnsi="Times New Roman" w:cs="Times New Roman"/>
          <w:sz w:val="24"/>
          <w:szCs w:val="24"/>
        </w:rPr>
        <w:tab/>
      </w:r>
      <w:r w:rsidRPr="00A74A3F">
        <w:rPr>
          <w:rFonts w:ascii="Times New Roman" w:hAnsi="Times New Roman" w:cs="Times New Roman"/>
          <w:sz w:val="24"/>
          <w:szCs w:val="24"/>
        </w:rPr>
        <w:t>6.4%</w:t>
      </w:r>
      <w:r w:rsidR="005E635D">
        <w:rPr>
          <w:rFonts w:ascii="Times New Roman" w:hAnsi="Times New Roman" w:cs="Times New Roman"/>
          <w:sz w:val="24"/>
          <w:szCs w:val="24"/>
        </w:rPr>
        <w:tab/>
      </w:r>
      <w:r w:rsidR="005E635D">
        <w:rPr>
          <w:rFonts w:ascii="Times New Roman" w:hAnsi="Times New Roman" w:cs="Times New Roman"/>
          <w:sz w:val="24"/>
          <w:szCs w:val="24"/>
        </w:rPr>
        <w:tab/>
      </w:r>
      <w:r w:rsidR="005E635D">
        <w:rPr>
          <w:rFonts w:ascii="Times New Roman" w:hAnsi="Times New Roman" w:cs="Times New Roman"/>
          <w:sz w:val="24"/>
          <w:szCs w:val="24"/>
        </w:rPr>
        <w:tab/>
      </w:r>
      <w:r w:rsidR="005E635D">
        <w:rPr>
          <w:rFonts w:ascii="Times New Roman" w:hAnsi="Times New Roman" w:cs="Times New Roman"/>
          <w:sz w:val="24"/>
          <w:szCs w:val="24"/>
        </w:rPr>
        <w:tab/>
      </w:r>
      <w:r w:rsidR="005E635D">
        <w:rPr>
          <w:rFonts w:ascii="Times New Roman" w:hAnsi="Times New Roman" w:cs="Times New Roman"/>
          <w:sz w:val="24"/>
          <w:szCs w:val="24"/>
        </w:rPr>
        <w:tab/>
        <w:t>9.7%</w:t>
      </w:r>
    </w:p>
    <w:p w14:paraId="1A1F55E1" w14:textId="27F9632C" w:rsidR="00A74A3F" w:rsidRPr="00A74A3F" w:rsidRDefault="00A74A3F">
      <w:pPr>
        <w:rPr>
          <w:rFonts w:ascii="Times New Roman" w:hAnsi="Times New Roman" w:cs="Times New Roman"/>
          <w:sz w:val="24"/>
          <w:szCs w:val="24"/>
        </w:rPr>
      </w:pPr>
      <w:r w:rsidRPr="00A74A3F">
        <w:rPr>
          <w:rFonts w:ascii="Times New Roman" w:hAnsi="Times New Roman" w:cs="Times New Roman"/>
          <w:sz w:val="24"/>
          <w:szCs w:val="24"/>
        </w:rPr>
        <w:t>FY 2016</w:t>
      </w:r>
      <w:r w:rsidRPr="00A74A3F">
        <w:rPr>
          <w:rFonts w:ascii="Times New Roman" w:hAnsi="Times New Roman" w:cs="Times New Roman"/>
          <w:sz w:val="24"/>
          <w:szCs w:val="24"/>
        </w:rPr>
        <w:tab/>
      </w:r>
      <w:r w:rsidRPr="00A74A3F">
        <w:rPr>
          <w:rFonts w:ascii="Times New Roman" w:hAnsi="Times New Roman" w:cs="Times New Roman"/>
          <w:sz w:val="24"/>
          <w:szCs w:val="24"/>
        </w:rPr>
        <w:tab/>
      </w:r>
      <w:r w:rsidR="00E77FCE">
        <w:rPr>
          <w:rFonts w:ascii="Times New Roman" w:hAnsi="Times New Roman" w:cs="Times New Roman"/>
          <w:sz w:val="24"/>
          <w:szCs w:val="24"/>
        </w:rPr>
        <w:tab/>
      </w:r>
      <w:r w:rsidRPr="00A74A3F">
        <w:rPr>
          <w:rFonts w:ascii="Times New Roman" w:hAnsi="Times New Roman" w:cs="Times New Roman"/>
          <w:sz w:val="24"/>
          <w:szCs w:val="24"/>
        </w:rPr>
        <w:t>8.1%</w:t>
      </w:r>
      <w:r w:rsidR="005E635D">
        <w:rPr>
          <w:rFonts w:ascii="Times New Roman" w:hAnsi="Times New Roman" w:cs="Times New Roman"/>
          <w:sz w:val="24"/>
          <w:szCs w:val="24"/>
        </w:rPr>
        <w:tab/>
      </w:r>
      <w:r w:rsidR="005E635D">
        <w:rPr>
          <w:rFonts w:ascii="Times New Roman" w:hAnsi="Times New Roman" w:cs="Times New Roman"/>
          <w:sz w:val="24"/>
          <w:szCs w:val="24"/>
        </w:rPr>
        <w:tab/>
      </w:r>
      <w:r w:rsidR="005E635D">
        <w:rPr>
          <w:rFonts w:ascii="Times New Roman" w:hAnsi="Times New Roman" w:cs="Times New Roman"/>
          <w:sz w:val="24"/>
          <w:szCs w:val="24"/>
        </w:rPr>
        <w:tab/>
      </w:r>
      <w:r w:rsidR="005E635D">
        <w:rPr>
          <w:rFonts w:ascii="Times New Roman" w:hAnsi="Times New Roman" w:cs="Times New Roman"/>
          <w:sz w:val="24"/>
          <w:szCs w:val="24"/>
        </w:rPr>
        <w:tab/>
      </w:r>
      <w:r w:rsidR="005E635D">
        <w:rPr>
          <w:rFonts w:ascii="Times New Roman" w:hAnsi="Times New Roman" w:cs="Times New Roman"/>
          <w:sz w:val="24"/>
          <w:szCs w:val="24"/>
        </w:rPr>
        <w:tab/>
        <w:t>10.1%</w:t>
      </w:r>
    </w:p>
    <w:p w14:paraId="4995243D" w14:textId="255E5831" w:rsidR="00E77FCE" w:rsidRDefault="00E77FCE">
      <w:pPr>
        <w:rPr>
          <w:rFonts w:ascii="Times New Roman" w:hAnsi="Times New Roman" w:cs="Times New Roman"/>
          <w:sz w:val="24"/>
          <w:szCs w:val="24"/>
        </w:rPr>
      </w:pPr>
    </w:p>
    <w:p w14:paraId="2F6A1509" w14:textId="0F189609" w:rsidR="005E635D" w:rsidRPr="005E635D" w:rsidRDefault="005E635D">
      <w:pPr>
        <w:rPr>
          <w:rFonts w:ascii="Times New Roman" w:hAnsi="Times New Roman" w:cs="Times New Roman"/>
          <w:b/>
          <w:bCs/>
          <w:sz w:val="24"/>
          <w:szCs w:val="24"/>
        </w:rPr>
      </w:pPr>
      <w:r w:rsidRPr="005E635D">
        <w:rPr>
          <w:rFonts w:ascii="Times New Roman" w:hAnsi="Times New Roman" w:cs="Times New Roman"/>
          <w:b/>
          <w:bCs/>
          <w:sz w:val="24"/>
          <w:szCs w:val="24"/>
        </w:rPr>
        <w:t>Consequences of Default</w:t>
      </w:r>
    </w:p>
    <w:p w14:paraId="3D409F93" w14:textId="57A54E51" w:rsidR="005E635D" w:rsidRDefault="005E635D">
      <w:pPr>
        <w:rPr>
          <w:rFonts w:ascii="Times New Roman" w:hAnsi="Times New Roman" w:cs="Times New Roman"/>
          <w:sz w:val="24"/>
          <w:szCs w:val="24"/>
        </w:rPr>
      </w:pPr>
      <w:r>
        <w:rPr>
          <w:rFonts w:ascii="Times New Roman" w:hAnsi="Times New Roman" w:cs="Times New Roman"/>
          <w:sz w:val="24"/>
          <w:szCs w:val="24"/>
        </w:rPr>
        <w:t>Outstanding interest on the loan is capitalized and collection fees may be added, often resulting in a balance higher than the amount initially borrowed. Defaulted loans are reported to the credit bureaus causing borrowers to sustain long-term damage to their credit rating. A defaulter may also face difficulty in securing a mor</w:t>
      </w:r>
      <w:r w:rsidR="00DF5101">
        <w:rPr>
          <w:rFonts w:ascii="Times New Roman" w:hAnsi="Times New Roman" w:cs="Times New Roman"/>
          <w:sz w:val="24"/>
          <w:szCs w:val="24"/>
        </w:rPr>
        <w:t xml:space="preserve">tgage or car loan, may have their wages garnished, and their federal income tax refunds and other federal benefits seized. Until the default is resolved (i.e. through rehabilitation or garnishment), collection efforts continue, and the defaulter will be ineligible for additional federal student aid. </w:t>
      </w:r>
      <w:r>
        <w:rPr>
          <w:rFonts w:ascii="Times New Roman" w:hAnsi="Times New Roman" w:cs="Times New Roman"/>
          <w:sz w:val="24"/>
          <w:szCs w:val="24"/>
        </w:rPr>
        <w:t xml:space="preserve"> </w:t>
      </w:r>
    </w:p>
    <w:p w14:paraId="13E87D72" w14:textId="77777777" w:rsidR="005E635D" w:rsidRDefault="005E635D">
      <w:pPr>
        <w:rPr>
          <w:rFonts w:ascii="Times New Roman" w:hAnsi="Times New Roman" w:cs="Times New Roman"/>
          <w:sz w:val="24"/>
          <w:szCs w:val="24"/>
        </w:rPr>
      </w:pPr>
    </w:p>
    <w:p w14:paraId="73E4163D" w14:textId="77777777" w:rsidR="00E77FCE" w:rsidRPr="00A74A3F" w:rsidRDefault="00E77FCE">
      <w:pPr>
        <w:rPr>
          <w:rFonts w:ascii="Times New Roman" w:hAnsi="Times New Roman" w:cs="Times New Roman"/>
          <w:sz w:val="24"/>
          <w:szCs w:val="24"/>
        </w:rPr>
      </w:pPr>
    </w:p>
    <w:sectPr w:rsidR="00E77FCE" w:rsidRPr="00A74A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95B"/>
    <w:rsid w:val="002D695B"/>
    <w:rsid w:val="004552F9"/>
    <w:rsid w:val="00461DD3"/>
    <w:rsid w:val="00507F6B"/>
    <w:rsid w:val="005E635D"/>
    <w:rsid w:val="00A74A3F"/>
    <w:rsid w:val="00DF5101"/>
    <w:rsid w:val="00E2290A"/>
    <w:rsid w:val="00E77FCE"/>
    <w:rsid w:val="00F2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8FC21"/>
  <w15:chartTrackingRefBased/>
  <w15:docId w15:val="{9A27305A-22B3-49E5-BF8A-B54EF361A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Tomczyk, Christine</dc:creator>
  <cp:keywords/>
  <dc:description/>
  <cp:lastModifiedBy>Tomczyk, Christine</cp:lastModifiedBy>
  <cp:revision>2</cp:revision>
  <dcterms:created xsi:type="dcterms:W3CDTF">2022-04-07T17:05:00Z</dcterms:created>
  <dcterms:modified xsi:type="dcterms:W3CDTF">2022-04-07T17:59:00Z</dcterms:modified>
</cp:coreProperties>
</file>